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8" w:rsidRPr="00242E66" w:rsidRDefault="004223C8" w:rsidP="004223C8">
      <w:pPr>
        <w:ind w:firstLine="6237"/>
        <w:jc w:val="right"/>
      </w:pPr>
      <w:r w:rsidRPr="00242E66">
        <w:t xml:space="preserve">Приложение № </w:t>
      </w:r>
      <w:r w:rsidR="004140E5">
        <w:t>9</w:t>
      </w:r>
      <w:r w:rsidRPr="00242E66">
        <w:t xml:space="preserve"> к приказу</w:t>
      </w:r>
    </w:p>
    <w:p w:rsidR="006A4623" w:rsidRDefault="006A4623" w:rsidP="006A4623">
      <w:pPr>
        <w:ind w:firstLine="6237"/>
        <w:jc w:val="right"/>
      </w:pPr>
      <w:r>
        <w:t>от 12.09.2019  № 209</w:t>
      </w:r>
    </w:p>
    <w:p w:rsidR="00382647" w:rsidRDefault="00382647" w:rsidP="00382647">
      <w:pPr>
        <w:ind w:firstLine="708"/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Памятка участнику школьного этапа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220"/>
        <w:gridCol w:w="992"/>
        <w:gridCol w:w="1701"/>
        <w:gridCol w:w="2268"/>
        <w:gridCol w:w="1276"/>
        <w:gridCol w:w="3969"/>
        <w:gridCol w:w="1701"/>
      </w:tblGrid>
      <w:tr w:rsidR="00280875" w:rsidRPr="008A1150" w:rsidTr="00CD24E2">
        <w:tc>
          <w:tcPr>
            <w:tcW w:w="392" w:type="dxa"/>
          </w:tcPr>
          <w:p w:rsidR="00280875" w:rsidRPr="008A1150" w:rsidRDefault="00280875" w:rsidP="00CD24E2">
            <w:pPr>
              <w:jc w:val="center"/>
            </w:pPr>
            <w:r>
              <w:t>№</w:t>
            </w: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pPr>
              <w:jc w:val="center"/>
            </w:pPr>
            <w:r w:rsidRPr="008A1150">
              <w:t>Предмет</w:t>
            </w:r>
          </w:p>
        </w:tc>
        <w:tc>
          <w:tcPr>
            <w:tcW w:w="992" w:type="dxa"/>
          </w:tcPr>
          <w:p w:rsidR="00280875" w:rsidRPr="008A1150" w:rsidRDefault="00280875" w:rsidP="00CD24E2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280875" w:rsidRPr="008A1150" w:rsidRDefault="00280875" w:rsidP="00CD24E2">
            <w:pPr>
              <w:jc w:val="center"/>
            </w:pPr>
            <w:r>
              <w:t>Даты проверки ВСОШ</w:t>
            </w:r>
          </w:p>
        </w:tc>
        <w:tc>
          <w:tcPr>
            <w:tcW w:w="2268" w:type="dxa"/>
          </w:tcPr>
          <w:p w:rsidR="00280875" w:rsidRPr="0098737C" w:rsidRDefault="00280875" w:rsidP="00CD24E2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 xml:space="preserve">Дата опубликования предварительных протоколов и </w:t>
            </w:r>
            <w:proofErr w:type="spellStart"/>
            <w:r w:rsidRPr="0098737C">
              <w:rPr>
                <w:sz w:val="20"/>
                <w:szCs w:val="20"/>
              </w:rPr>
              <w:t>видеоразбора</w:t>
            </w:r>
            <w:proofErr w:type="spellEnd"/>
            <w:r w:rsidRPr="0098737C">
              <w:rPr>
                <w:sz w:val="20"/>
                <w:szCs w:val="20"/>
              </w:rPr>
              <w:t xml:space="preserve"> заданий и решений на сайте управления образования в разделе ВСОШ</w:t>
            </w:r>
          </w:p>
        </w:tc>
        <w:tc>
          <w:tcPr>
            <w:tcW w:w="1276" w:type="dxa"/>
          </w:tcPr>
          <w:p w:rsidR="00280875" w:rsidRPr="0098737C" w:rsidRDefault="00280875" w:rsidP="00CD24E2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 xml:space="preserve">Дата подачи апелляционных заявлений и просмотра работ </w:t>
            </w:r>
            <w:proofErr w:type="gramStart"/>
            <w:r w:rsidRPr="0098737C">
              <w:rPr>
                <w:sz w:val="20"/>
                <w:szCs w:val="20"/>
              </w:rPr>
              <w:t>ответственному</w:t>
            </w:r>
            <w:proofErr w:type="gramEnd"/>
            <w:r w:rsidRPr="0098737C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</w:tcPr>
          <w:p w:rsidR="00280875" w:rsidRDefault="00280875" w:rsidP="00CD24E2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>Дата и место заседания апелляционной комиссии</w:t>
            </w:r>
          </w:p>
          <w:p w:rsidR="00280875" w:rsidRPr="0098737C" w:rsidRDefault="00280875" w:rsidP="00CD24E2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>(14.00 час.)</w:t>
            </w:r>
          </w:p>
        </w:tc>
        <w:tc>
          <w:tcPr>
            <w:tcW w:w="1701" w:type="dxa"/>
          </w:tcPr>
          <w:p w:rsidR="00280875" w:rsidRPr="0098737C" w:rsidRDefault="00280875" w:rsidP="00CD24E2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>Дата опубликования итоговых протоколов на сайте управления образования в разделе ВСОШ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Испанский язык</w:t>
            </w:r>
          </w:p>
        </w:tc>
        <w:tc>
          <w:tcPr>
            <w:tcW w:w="992" w:type="dxa"/>
          </w:tcPr>
          <w:p w:rsidR="00280875" w:rsidRPr="008A1150" w:rsidRDefault="00280875" w:rsidP="00CD24E2">
            <w:r>
              <w:t>16.09</w:t>
            </w:r>
          </w:p>
        </w:tc>
        <w:tc>
          <w:tcPr>
            <w:tcW w:w="1701" w:type="dxa"/>
          </w:tcPr>
          <w:p w:rsidR="00280875" w:rsidRPr="008A1150" w:rsidRDefault="00280875" w:rsidP="00CD24E2">
            <w:r>
              <w:t>17-18.09</w:t>
            </w:r>
          </w:p>
        </w:tc>
        <w:tc>
          <w:tcPr>
            <w:tcW w:w="2268" w:type="dxa"/>
          </w:tcPr>
          <w:p w:rsidR="00280875" w:rsidRPr="0098737C" w:rsidRDefault="00280875" w:rsidP="00CD24E2">
            <w:r w:rsidRPr="0098737C">
              <w:t>21.09</w:t>
            </w:r>
          </w:p>
        </w:tc>
        <w:tc>
          <w:tcPr>
            <w:tcW w:w="1276" w:type="dxa"/>
          </w:tcPr>
          <w:p w:rsidR="00280875" w:rsidRPr="0098737C" w:rsidRDefault="00280875" w:rsidP="00CD24E2">
            <w:r w:rsidRPr="0098737C">
              <w:t>23.09</w:t>
            </w:r>
          </w:p>
        </w:tc>
        <w:tc>
          <w:tcPr>
            <w:tcW w:w="3969" w:type="dxa"/>
          </w:tcPr>
          <w:p w:rsidR="00280875" w:rsidRPr="0098737C" w:rsidRDefault="00280875" w:rsidP="00CD24E2">
            <w:r w:rsidRPr="0098737C">
              <w:t>24.09</w:t>
            </w:r>
            <w:r w:rsidR="002D6400">
              <w:t xml:space="preserve">, 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Pr="0098737C" w:rsidRDefault="00280875" w:rsidP="00CD24E2">
            <w:r w:rsidRPr="0098737C">
              <w:t>25.09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Немецкий язык</w:t>
            </w:r>
          </w:p>
        </w:tc>
        <w:tc>
          <w:tcPr>
            <w:tcW w:w="992" w:type="dxa"/>
          </w:tcPr>
          <w:p w:rsidR="00280875" w:rsidRPr="008A1150" w:rsidRDefault="00280875" w:rsidP="00CD24E2">
            <w:r>
              <w:t>17.09</w:t>
            </w:r>
          </w:p>
        </w:tc>
        <w:tc>
          <w:tcPr>
            <w:tcW w:w="1701" w:type="dxa"/>
          </w:tcPr>
          <w:p w:rsidR="00280875" w:rsidRPr="008A1150" w:rsidRDefault="00280875" w:rsidP="00CD24E2">
            <w:r>
              <w:t>18-19.09</w:t>
            </w:r>
          </w:p>
        </w:tc>
        <w:tc>
          <w:tcPr>
            <w:tcW w:w="2268" w:type="dxa"/>
          </w:tcPr>
          <w:p w:rsidR="00280875" w:rsidRPr="0098737C" w:rsidRDefault="00280875" w:rsidP="00CD24E2">
            <w:r w:rsidRPr="0098737C">
              <w:t>23.09</w:t>
            </w:r>
          </w:p>
        </w:tc>
        <w:tc>
          <w:tcPr>
            <w:tcW w:w="1276" w:type="dxa"/>
          </w:tcPr>
          <w:p w:rsidR="00280875" w:rsidRPr="0098737C" w:rsidRDefault="00280875" w:rsidP="00CD24E2">
            <w:r w:rsidRPr="0098737C">
              <w:t>24.09</w:t>
            </w:r>
          </w:p>
        </w:tc>
        <w:tc>
          <w:tcPr>
            <w:tcW w:w="3969" w:type="dxa"/>
          </w:tcPr>
          <w:p w:rsidR="00280875" w:rsidRPr="0098737C" w:rsidRDefault="00280875" w:rsidP="00CD24E2">
            <w:r w:rsidRPr="0098737C">
              <w:t>25.09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Pr="0098737C" w:rsidRDefault="00280875" w:rsidP="00CD24E2">
            <w:r w:rsidRPr="0098737C">
              <w:t>26.09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Астрономия</w:t>
            </w:r>
          </w:p>
        </w:tc>
        <w:tc>
          <w:tcPr>
            <w:tcW w:w="992" w:type="dxa"/>
          </w:tcPr>
          <w:p w:rsidR="00280875" w:rsidRPr="00F57F62" w:rsidRDefault="00280875" w:rsidP="00CD24E2">
            <w:r>
              <w:t>18.09</w:t>
            </w:r>
          </w:p>
        </w:tc>
        <w:tc>
          <w:tcPr>
            <w:tcW w:w="1701" w:type="dxa"/>
          </w:tcPr>
          <w:p w:rsidR="00280875" w:rsidRDefault="00280875" w:rsidP="00CD24E2">
            <w:r>
              <w:t>19.09</w:t>
            </w:r>
          </w:p>
        </w:tc>
        <w:tc>
          <w:tcPr>
            <w:tcW w:w="2268" w:type="dxa"/>
          </w:tcPr>
          <w:p w:rsidR="00280875" w:rsidRPr="0098737C" w:rsidRDefault="00280875" w:rsidP="00CD24E2">
            <w:r w:rsidRPr="0098737C">
              <w:t>23.09</w:t>
            </w:r>
          </w:p>
        </w:tc>
        <w:tc>
          <w:tcPr>
            <w:tcW w:w="1276" w:type="dxa"/>
          </w:tcPr>
          <w:p w:rsidR="00280875" w:rsidRPr="0098737C" w:rsidRDefault="00280875" w:rsidP="00CD24E2">
            <w:r w:rsidRPr="0098737C">
              <w:t>24.09</w:t>
            </w:r>
          </w:p>
        </w:tc>
        <w:tc>
          <w:tcPr>
            <w:tcW w:w="3969" w:type="dxa"/>
          </w:tcPr>
          <w:p w:rsidR="00280875" w:rsidRPr="0098737C" w:rsidRDefault="00280875" w:rsidP="00CD24E2">
            <w:r w:rsidRPr="0098737C">
              <w:t>25.09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Pr="0098737C" w:rsidRDefault="00280875" w:rsidP="00CD24E2">
            <w:r w:rsidRPr="0098737C">
              <w:t>26.09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Химия</w:t>
            </w:r>
          </w:p>
        </w:tc>
        <w:tc>
          <w:tcPr>
            <w:tcW w:w="992" w:type="dxa"/>
          </w:tcPr>
          <w:p w:rsidR="00280875" w:rsidRPr="00197F64" w:rsidRDefault="00280875" w:rsidP="00CD24E2">
            <w:r>
              <w:t>19.09</w:t>
            </w:r>
          </w:p>
        </w:tc>
        <w:tc>
          <w:tcPr>
            <w:tcW w:w="1701" w:type="dxa"/>
          </w:tcPr>
          <w:p w:rsidR="00280875" w:rsidRDefault="00280875" w:rsidP="00CD24E2">
            <w:r>
              <w:t>20-21.09</w:t>
            </w:r>
          </w:p>
        </w:tc>
        <w:tc>
          <w:tcPr>
            <w:tcW w:w="2268" w:type="dxa"/>
          </w:tcPr>
          <w:p w:rsidR="00280875" w:rsidRPr="0098737C" w:rsidRDefault="00280875" w:rsidP="00CD24E2">
            <w:r w:rsidRPr="0098737C">
              <w:t>25.09</w:t>
            </w:r>
          </w:p>
        </w:tc>
        <w:tc>
          <w:tcPr>
            <w:tcW w:w="1276" w:type="dxa"/>
          </w:tcPr>
          <w:p w:rsidR="00280875" w:rsidRPr="0098737C" w:rsidRDefault="00280875" w:rsidP="00CD24E2">
            <w:r w:rsidRPr="0098737C">
              <w:t>26.09</w:t>
            </w:r>
          </w:p>
        </w:tc>
        <w:tc>
          <w:tcPr>
            <w:tcW w:w="3969" w:type="dxa"/>
          </w:tcPr>
          <w:p w:rsidR="00280875" w:rsidRPr="0098737C" w:rsidRDefault="00280875" w:rsidP="00CD24E2">
            <w:r w:rsidRPr="0098737C">
              <w:t>27.09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Pr="0098737C" w:rsidRDefault="00280875" w:rsidP="00CD24E2">
            <w:r w:rsidRPr="0098737C">
              <w:t>30.09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Экономика</w:t>
            </w:r>
          </w:p>
        </w:tc>
        <w:tc>
          <w:tcPr>
            <w:tcW w:w="992" w:type="dxa"/>
          </w:tcPr>
          <w:p w:rsidR="00280875" w:rsidRPr="00197F64" w:rsidRDefault="00280875" w:rsidP="00CD24E2">
            <w:r>
              <w:t>20.09</w:t>
            </w:r>
          </w:p>
        </w:tc>
        <w:tc>
          <w:tcPr>
            <w:tcW w:w="1701" w:type="dxa"/>
          </w:tcPr>
          <w:p w:rsidR="00280875" w:rsidRDefault="00280875" w:rsidP="00CD24E2">
            <w:r>
              <w:t>21-23.09</w:t>
            </w:r>
          </w:p>
        </w:tc>
        <w:tc>
          <w:tcPr>
            <w:tcW w:w="2268" w:type="dxa"/>
          </w:tcPr>
          <w:p w:rsidR="00280875" w:rsidRDefault="00280875" w:rsidP="00CD24E2">
            <w:r>
              <w:t>26.09</w:t>
            </w:r>
          </w:p>
        </w:tc>
        <w:tc>
          <w:tcPr>
            <w:tcW w:w="1276" w:type="dxa"/>
          </w:tcPr>
          <w:p w:rsidR="00280875" w:rsidRDefault="00280875" w:rsidP="00CD24E2">
            <w:r>
              <w:t>27.09</w:t>
            </w:r>
          </w:p>
        </w:tc>
        <w:tc>
          <w:tcPr>
            <w:tcW w:w="3969" w:type="dxa"/>
          </w:tcPr>
          <w:p w:rsidR="00280875" w:rsidRDefault="00280875" w:rsidP="00CD24E2">
            <w:r>
              <w:t>30.09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01.10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Физкультура</w:t>
            </w:r>
          </w:p>
        </w:tc>
        <w:tc>
          <w:tcPr>
            <w:tcW w:w="992" w:type="dxa"/>
          </w:tcPr>
          <w:p w:rsidR="00280875" w:rsidRPr="00197F64" w:rsidRDefault="00280875" w:rsidP="00CD24E2">
            <w:r>
              <w:t>21.09</w:t>
            </w:r>
          </w:p>
        </w:tc>
        <w:tc>
          <w:tcPr>
            <w:tcW w:w="1701" w:type="dxa"/>
          </w:tcPr>
          <w:p w:rsidR="00280875" w:rsidRDefault="00280875" w:rsidP="00CD24E2">
            <w:r>
              <w:t>23-24.09</w:t>
            </w:r>
          </w:p>
        </w:tc>
        <w:tc>
          <w:tcPr>
            <w:tcW w:w="2268" w:type="dxa"/>
          </w:tcPr>
          <w:p w:rsidR="00280875" w:rsidRDefault="00280875" w:rsidP="00CD24E2">
            <w:r>
              <w:t>27.09</w:t>
            </w:r>
          </w:p>
        </w:tc>
        <w:tc>
          <w:tcPr>
            <w:tcW w:w="1276" w:type="dxa"/>
          </w:tcPr>
          <w:p w:rsidR="00280875" w:rsidRDefault="00280875" w:rsidP="00CD24E2">
            <w:r>
              <w:t>28.09</w:t>
            </w:r>
          </w:p>
        </w:tc>
        <w:tc>
          <w:tcPr>
            <w:tcW w:w="3969" w:type="dxa"/>
          </w:tcPr>
          <w:p w:rsidR="00280875" w:rsidRDefault="00280875" w:rsidP="00CD24E2">
            <w:r>
              <w:t>30.09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01.10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Право</w:t>
            </w:r>
          </w:p>
        </w:tc>
        <w:tc>
          <w:tcPr>
            <w:tcW w:w="992" w:type="dxa"/>
          </w:tcPr>
          <w:p w:rsidR="00280875" w:rsidRPr="00197F64" w:rsidRDefault="00280875" w:rsidP="00CD24E2">
            <w:r>
              <w:t>23.09</w:t>
            </w:r>
          </w:p>
        </w:tc>
        <w:tc>
          <w:tcPr>
            <w:tcW w:w="1701" w:type="dxa"/>
          </w:tcPr>
          <w:p w:rsidR="00280875" w:rsidRDefault="00280875" w:rsidP="00CD24E2">
            <w:r>
              <w:t>24-26.09</w:t>
            </w:r>
          </w:p>
        </w:tc>
        <w:tc>
          <w:tcPr>
            <w:tcW w:w="2268" w:type="dxa"/>
          </w:tcPr>
          <w:p w:rsidR="00280875" w:rsidRDefault="00280875" w:rsidP="00CD24E2">
            <w:r>
              <w:t>30.09</w:t>
            </w:r>
          </w:p>
        </w:tc>
        <w:tc>
          <w:tcPr>
            <w:tcW w:w="1276" w:type="dxa"/>
          </w:tcPr>
          <w:p w:rsidR="00280875" w:rsidRDefault="00280875" w:rsidP="00CD24E2">
            <w:r>
              <w:t>01.10</w:t>
            </w:r>
          </w:p>
        </w:tc>
        <w:tc>
          <w:tcPr>
            <w:tcW w:w="3969" w:type="dxa"/>
          </w:tcPr>
          <w:p w:rsidR="00280875" w:rsidRDefault="00280875" w:rsidP="00CD24E2">
            <w:r>
              <w:t>02.10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03.10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Литература</w:t>
            </w:r>
          </w:p>
        </w:tc>
        <w:tc>
          <w:tcPr>
            <w:tcW w:w="992" w:type="dxa"/>
          </w:tcPr>
          <w:p w:rsidR="00280875" w:rsidRPr="008A1150" w:rsidRDefault="00280875" w:rsidP="00CD24E2">
            <w:r>
              <w:t>24.09</w:t>
            </w:r>
          </w:p>
        </w:tc>
        <w:tc>
          <w:tcPr>
            <w:tcW w:w="1701" w:type="dxa"/>
          </w:tcPr>
          <w:p w:rsidR="00280875" w:rsidRPr="008A1150" w:rsidRDefault="00280875" w:rsidP="00CD24E2">
            <w:r>
              <w:t>25-27.09</w:t>
            </w:r>
          </w:p>
        </w:tc>
        <w:tc>
          <w:tcPr>
            <w:tcW w:w="2268" w:type="dxa"/>
          </w:tcPr>
          <w:p w:rsidR="00280875" w:rsidRPr="008A1150" w:rsidRDefault="00280875" w:rsidP="00CD24E2">
            <w:r>
              <w:t>02.10</w:t>
            </w:r>
          </w:p>
        </w:tc>
        <w:tc>
          <w:tcPr>
            <w:tcW w:w="1276" w:type="dxa"/>
          </w:tcPr>
          <w:p w:rsidR="00280875" w:rsidRDefault="00280875" w:rsidP="00CD24E2">
            <w:r>
              <w:t>03.10</w:t>
            </w:r>
          </w:p>
        </w:tc>
        <w:tc>
          <w:tcPr>
            <w:tcW w:w="3969" w:type="dxa"/>
          </w:tcPr>
          <w:p w:rsidR="00280875" w:rsidRPr="008A1150" w:rsidRDefault="00280875" w:rsidP="00CD24E2">
            <w:r>
              <w:t>07.10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08.10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Экология</w:t>
            </w:r>
          </w:p>
        </w:tc>
        <w:tc>
          <w:tcPr>
            <w:tcW w:w="992" w:type="dxa"/>
          </w:tcPr>
          <w:p w:rsidR="00280875" w:rsidRPr="008A1150" w:rsidRDefault="00280875" w:rsidP="00CD24E2">
            <w:r>
              <w:t>25.09</w:t>
            </w:r>
          </w:p>
        </w:tc>
        <w:tc>
          <w:tcPr>
            <w:tcW w:w="1701" w:type="dxa"/>
          </w:tcPr>
          <w:p w:rsidR="00280875" w:rsidRPr="008A1150" w:rsidRDefault="00280875" w:rsidP="00CD24E2">
            <w:r>
              <w:t>26-27.09</w:t>
            </w:r>
          </w:p>
        </w:tc>
        <w:tc>
          <w:tcPr>
            <w:tcW w:w="2268" w:type="dxa"/>
          </w:tcPr>
          <w:p w:rsidR="00280875" w:rsidRPr="008A1150" w:rsidRDefault="00280875" w:rsidP="00CD24E2">
            <w:r>
              <w:t>02.10</w:t>
            </w:r>
          </w:p>
        </w:tc>
        <w:tc>
          <w:tcPr>
            <w:tcW w:w="1276" w:type="dxa"/>
          </w:tcPr>
          <w:p w:rsidR="00280875" w:rsidRDefault="00280875" w:rsidP="00CD24E2">
            <w:r>
              <w:t>03.10</w:t>
            </w:r>
          </w:p>
        </w:tc>
        <w:tc>
          <w:tcPr>
            <w:tcW w:w="3969" w:type="dxa"/>
          </w:tcPr>
          <w:p w:rsidR="00280875" w:rsidRPr="008A1150" w:rsidRDefault="00280875" w:rsidP="00CD24E2">
            <w:r>
              <w:t>07.10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08.10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Математика</w:t>
            </w:r>
          </w:p>
        </w:tc>
        <w:tc>
          <w:tcPr>
            <w:tcW w:w="992" w:type="dxa"/>
          </w:tcPr>
          <w:p w:rsidR="00280875" w:rsidRPr="008A1150" w:rsidRDefault="00280875" w:rsidP="00CD24E2">
            <w:r>
              <w:t>26.09</w:t>
            </w:r>
          </w:p>
        </w:tc>
        <w:tc>
          <w:tcPr>
            <w:tcW w:w="1701" w:type="dxa"/>
          </w:tcPr>
          <w:p w:rsidR="00280875" w:rsidRPr="008A1150" w:rsidRDefault="00280875" w:rsidP="00CD24E2">
            <w:r>
              <w:t>27-28.09</w:t>
            </w:r>
          </w:p>
        </w:tc>
        <w:tc>
          <w:tcPr>
            <w:tcW w:w="2268" w:type="dxa"/>
          </w:tcPr>
          <w:p w:rsidR="00280875" w:rsidRPr="008A1150" w:rsidRDefault="00280875" w:rsidP="00CD24E2">
            <w:r>
              <w:t>02.10</w:t>
            </w:r>
          </w:p>
        </w:tc>
        <w:tc>
          <w:tcPr>
            <w:tcW w:w="1276" w:type="dxa"/>
          </w:tcPr>
          <w:p w:rsidR="00280875" w:rsidRDefault="00280875" w:rsidP="00CD24E2">
            <w:r>
              <w:t>03.10</w:t>
            </w:r>
          </w:p>
        </w:tc>
        <w:tc>
          <w:tcPr>
            <w:tcW w:w="3969" w:type="dxa"/>
          </w:tcPr>
          <w:p w:rsidR="00280875" w:rsidRPr="008A1150" w:rsidRDefault="00280875" w:rsidP="00CD24E2">
            <w:r>
              <w:t>07.10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08.10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Французский язык</w:t>
            </w:r>
          </w:p>
        </w:tc>
        <w:tc>
          <w:tcPr>
            <w:tcW w:w="992" w:type="dxa"/>
          </w:tcPr>
          <w:p w:rsidR="00280875" w:rsidRPr="008A1150" w:rsidRDefault="00280875" w:rsidP="00CD24E2">
            <w:r>
              <w:t>27.09</w:t>
            </w:r>
          </w:p>
        </w:tc>
        <w:tc>
          <w:tcPr>
            <w:tcW w:w="1701" w:type="dxa"/>
          </w:tcPr>
          <w:p w:rsidR="00280875" w:rsidRPr="008A1150" w:rsidRDefault="00280875" w:rsidP="00CD24E2">
            <w:r>
              <w:t>28-30.09</w:t>
            </w:r>
          </w:p>
        </w:tc>
        <w:tc>
          <w:tcPr>
            <w:tcW w:w="2268" w:type="dxa"/>
          </w:tcPr>
          <w:p w:rsidR="00280875" w:rsidRPr="008A1150" w:rsidRDefault="00280875" w:rsidP="00CD24E2">
            <w:r>
              <w:t>03.10</w:t>
            </w:r>
          </w:p>
        </w:tc>
        <w:tc>
          <w:tcPr>
            <w:tcW w:w="1276" w:type="dxa"/>
          </w:tcPr>
          <w:p w:rsidR="00280875" w:rsidRDefault="00280875" w:rsidP="00CD24E2">
            <w:r>
              <w:t>04.10</w:t>
            </w:r>
          </w:p>
        </w:tc>
        <w:tc>
          <w:tcPr>
            <w:tcW w:w="3969" w:type="dxa"/>
          </w:tcPr>
          <w:p w:rsidR="00280875" w:rsidRPr="008A1150" w:rsidRDefault="00280875" w:rsidP="00CD24E2">
            <w:r>
              <w:t>07.10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08.10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ОБЖ</w:t>
            </w:r>
          </w:p>
        </w:tc>
        <w:tc>
          <w:tcPr>
            <w:tcW w:w="992" w:type="dxa"/>
          </w:tcPr>
          <w:p w:rsidR="00280875" w:rsidRDefault="00280875" w:rsidP="00CD24E2">
            <w:r>
              <w:t>28.09</w:t>
            </w:r>
          </w:p>
        </w:tc>
        <w:tc>
          <w:tcPr>
            <w:tcW w:w="1701" w:type="dxa"/>
          </w:tcPr>
          <w:p w:rsidR="00280875" w:rsidRDefault="00280875" w:rsidP="00CD24E2">
            <w:r>
              <w:t>30.09-02.10</w:t>
            </w:r>
          </w:p>
        </w:tc>
        <w:tc>
          <w:tcPr>
            <w:tcW w:w="2268" w:type="dxa"/>
          </w:tcPr>
          <w:p w:rsidR="00280875" w:rsidRDefault="00280875" w:rsidP="00CD24E2">
            <w:r>
              <w:t>08.10</w:t>
            </w:r>
          </w:p>
        </w:tc>
        <w:tc>
          <w:tcPr>
            <w:tcW w:w="1276" w:type="dxa"/>
          </w:tcPr>
          <w:p w:rsidR="00280875" w:rsidRDefault="00280875" w:rsidP="00CD24E2">
            <w:r>
              <w:t>09.10</w:t>
            </w:r>
          </w:p>
        </w:tc>
        <w:tc>
          <w:tcPr>
            <w:tcW w:w="3969" w:type="dxa"/>
          </w:tcPr>
          <w:p w:rsidR="00280875" w:rsidRDefault="00280875" w:rsidP="00CD24E2">
            <w:r>
              <w:t>10.10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11.10</w:t>
            </w:r>
          </w:p>
        </w:tc>
      </w:tr>
      <w:tr w:rsidR="00280875" w:rsidRPr="008A1150" w:rsidTr="00CD24E2">
        <w:tc>
          <w:tcPr>
            <w:tcW w:w="392" w:type="dxa"/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280875" w:rsidRPr="008A1150" w:rsidRDefault="00280875" w:rsidP="00CD24E2">
            <w:r>
              <w:t>Английский язык</w:t>
            </w:r>
          </w:p>
        </w:tc>
        <w:tc>
          <w:tcPr>
            <w:tcW w:w="992" w:type="dxa"/>
          </w:tcPr>
          <w:p w:rsidR="00280875" w:rsidRPr="008A1150" w:rsidRDefault="00280875" w:rsidP="00CD24E2">
            <w:r>
              <w:t>30.09</w:t>
            </w:r>
          </w:p>
        </w:tc>
        <w:tc>
          <w:tcPr>
            <w:tcW w:w="1701" w:type="dxa"/>
          </w:tcPr>
          <w:p w:rsidR="00280875" w:rsidRPr="008A1150" w:rsidRDefault="00280875" w:rsidP="00CD24E2">
            <w:r>
              <w:t>01-03.10</w:t>
            </w:r>
          </w:p>
        </w:tc>
        <w:tc>
          <w:tcPr>
            <w:tcW w:w="2268" w:type="dxa"/>
          </w:tcPr>
          <w:p w:rsidR="00280875" w:rsidRPr="008A1150" w:rsidRDefault="00280875" w:rsidP="00CD24E2">
            <w:r>
              <w:t>08.10</w:t>
            </w:r>
          </w:p>
        </w:tc>
        <w:tc>
          <w:tcPr>
            <w:tcW w:w="1276" w:type="dxa"/>
          </w:tcPr>
          <w:p w:rsidR="00280875" w:rsidRDefault="00280875" w:rsidP="00CD24E2">
            <w:r>
              <w:t>09.10</w:t>
            </w:r>
          </w:p>
        </w:tc>
        <w:tc>
          <w:tcPr>
            <w:tcW w:w="3969" w:type="dxa"/>
          </w:tcPr>
          <w:p w:rsidR="00280875" w:rsidRPr="008A1150" w:rsidRDefault="00280875" w:rsidP="00CD24E2">
            <w:r>
              <w:t>10.10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</w:tcPr>
          <w:p w:rsidR="00280875" w:rsidRDefault="00280875" w:rsidP="00CD24E2">
            <w:r>
              <w:t>11.10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02-03.10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09.10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10.10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11.10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Итальянский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09.10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10.10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11.10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07-09.10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16.10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17.10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08-09.10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16.10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17.10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МХК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09-10.10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17.10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18.10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18.10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21.10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14-15.10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19.10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21.10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22.10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15-16.10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22.10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23.10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24.10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16-18.10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24.10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25.10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28.10</w:t>
            </w:r>
          </w:p>
        </w:tc>
      </w:tr>
      <w:tr w:rsidR="00280875" w:rsidRPr="008A1150" w:rsidTr="00CD24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2808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75" w:rsidRPr="008A1150" w:rsidRDefault="00280875" w:rsidP="00CD24E2">
            <w: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17-19.10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24.10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Pr="008A1150" w:rsidRDefault="00280875" w:rsidP="00CD24E2">
            <w:r>
              <w:t>25.10</w:t>
            </w:r>
            <w:r w:rsidR="002D6400">
              <w:t xml:space="preserve">, </w:t>
            </w:r>
            <w:r w:rsidR="002D6400">
              <w:t xml:space="preserve">пер. Островского, 35, </w:t>
            </w:r>
            <w:proofErr w:type="spellStart"/>
            <w:r w:rsidR="002D6400">
              <w:t>каб</w:t>
            </w:r>
            <w:proofErr w:type="spellEnd"/>
            <w:r w:rsidR="002D6400"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5" w:rsidRDefault="00280875" w:rsidP="00CD24E2">
            <w:r>
              <w:t>28.10</w:t>
            </w:r>
          </w:p>
        </w:tc>
      </w:tr>
    </w:tbl>
    <w:p w:rsidR="00280875" w:rsidRDefault="00280875" w:rsidP="00382647">
      <w:pPr>
        <w:ind w:firstLine="708"/>
        <w:jc w:val="center"/>
        <w:rPr>
          <w:b/>
          <w:sz w:val="28"/>
          <w:szCs w:val="28"/>
        </w:rPr>
      </w:pPr>
    </w:p>
    <w:p w:rsidR="00D075D3" w:rsidRDefault="00D075D3" w:rsidP="00C568D4">
      <w:pPr>
        <w:jc w:val="both"/>
      </w:pPr>
      <w:bookmarkStart w:id="0" w:name="_GoBack"/>
      <w:bookmarkEnd w:id="0"/>
    </w:p>
    <w:sectPr w:rsidR="00D075D3" w:rsidSect="00C568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F6" w:rsidRDefault="001A41F6" w:rsidP="00815F83">
      <w:r>
        <w:separator/>
      </w:r>
    </w:p>
  </w:endnote>
  <w:endnote w:type="continuationSeparator" w:id="0">
    <w:p w:rsidR="001A41F6" w:rsidRDefault="001A41F6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F6" w:rsidRDefault="001A41F6" w:rsidP="00815F83">
      <w:r>
        <w:separator/>
      </w:r>
    </w:p>
  </w:footnote>
  <w:footnote w:type="continuationSeparator" w:id="0">
    <w:p w:rsidR="001A41F6" w:rsidRDefault="001A41F6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0CA5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246C7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A41F6"/>
    <w:rsid w:val="001C6342"/>
    <w:rsid w:val="001C6CE8"/>
    <w:rsid w:val="001C742B"/>
    <w:rsid w:val="001D06B1"/>
    <w:rsid w:val="001D26A1"/>
    <w:rsid w:val="001D4956"/>
    <w:rsid w:val="001E247B"/>
    <w:rsid w:val="001E7056"/>
    <w:rsid w:val="00202EBB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0875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D6400"/>
    <w:rsid w:val="002F0334"/>
    <w:rsid w:val="002F2806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40E5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010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0354"/>
    <w:rsid w:val="004D1DB9"/>
    <w:rsid w:val="004D2166"/>
    <w:rsid w:val="004D2247"/>
    <w:rsid w:val="004D2C5B"/>
    <w:rsid w:val="004D76FE"/>
    <w:rsid w:val="004E5D90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0067"/>
    <w:rsid w:val="00613063"/>
    <w:rsid w:val="00622AFF"/>
    <w:rsid w:val="00627ED9"/>
    <w:rsid w:val="00627EEB"/>
    <w:rsid w:val="00630179"/>
    <w:rsid w:val="0063728F"/>
    <w:rsid w:val="006504F5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A4623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325F7"/>
    <w:rsid w:val="0074075A"/>
    <w:rsid w:val="00743458"/>
    <w:rsid w:val="00754D45"/>
    <w:rsid w:val="007666B8"/>
    <w:rsid w:val="0076739D"/>
    <w:rsid w:val="00780634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848C8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568D4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435E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39B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DA37-26AB-4B29-B231-8F35A474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*</cp:lastModifiedBy>
  <cp:revision>11</cp:revision>
  <cp:lastPrinted>2019-08-20T07:01:00Z</cp:lastPrinted>
  <dcterms:created xsi:type="dcterms:W3CDTF">2019-08-28T20:28:00Z</dcterms:created>
  <dcterms:modified xsi:type="dcterms:W3CDTF">2019-09-12T09:53:00Z</dcterms:modified>
</cp:coreProperties>
</file>